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CA" w:rsidRDefault="009E0BCA" w:rsidP="009E0BCA">
      <w:pPr>
        <w:spacing w:line="440" w:lineRule="exact"/>
        <w:jc w:val="center"/>
        <w:rPr>
          <w:rFonts w:ascii="黑体" w:eastAsia="黑体" w:hAnsi="黑体" w:cs="黑体" w:hint="eastAsia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深圳市户口市内移居申报表</w:t>
      </w:r>
    </w:p>
    <w:p w:rsidR="009E0BCA" w:rsidRPr="009E0BCA" w:rsidRDefault="009E0BCA" w:rsidP="009E0BCA">
      <w:pPr>
        <w:spacing w:line="440" w:lineRule="exact"/>
        <w:jc w:val="center"/>
        <w:rPr>
          <w:rFonts w:ascii="黑体" w:eastAsia="黑体" w:hAnsi="黑体" w:cs="黑体" w:hint="eastAsia"/>
          <w:spacing w:val="-20"/>
          <w:sz w:val="44"/>
          <w:szCs w:val="44"/>
        </w:rPr>
      </w:pPr>
    </w:p>
    <w:tbl>
      <w:tblPr>
        <w:tblW w:w="983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375"/>
        <w:gridCol w:w="26"/>
        <w:gridCol w:w="428"/>
        <w:gridCol w:w="1995"/>
        <w:gridCol w:w="98"/>
        <w:gridCol w:w="1469"/>
        <w:gridCol w:w="1140"/>
        <w:gridCol w:w="1139"/>
        <w:gridCol w:w="2252"/>
      </w:tblGrid>
      <w:tr w:rsidR="009E0BCA" w:rsidTr="00275697">
        <w:trPr>
          <w:trHeight w:val="506"/>
        </w:trPr>
        <w:tc>
          <w:tcPr>
            <w:tcW w:w="1745" w:type="dxa"/>
            <w:gridSpan w:val="4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申请人姓名</w:t>
            </w:r>
          </w:p>
        </w:tc>
        <w:tc>
          <w:tcPr>
            <w:tcW w:w="1995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00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公民身份号码</w:t>
            </w:r>
          </w:p>
        </w:tc>
        <w:tc>
          <w:tcPr>
            <w:tcW w:w="3391" w:type="dxa"/>
            <w:gridSpan w:val="2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 w:rsidR="009E0BCA" w:rsidTr="00275697">
        <w:trPr>
          <w:trHeight w:val="682"/>
        </w:trPr>
        <w:tc>
          <w:tcPr>
            <w:tcW w:w="1745" w:type="dxa"/>
            <w:gridSpan w:val="4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00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9E0BCA" w:rsidRDefault="009E0BCA" w:rsidP="00275697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不动产权登记证号或房产证号（迁入房产立户需填写）</w:t>
            </w:r>
          </w:p>
        </w:tc>
        <w:tc>
          <w:tcPr>
            <w:tcW w:w="3391" w:type="dxa"/>
            <w:gridSpan w:val="2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 w:rsidR="009E0BCA" w:rsidTr="00275697">
        <w:trPr>
          <w:trHeight w:val="506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原户口属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分局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派出所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□家庭户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□单位集体户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人才专户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代管户</w:t>
            </w:r>
          </w:p>
        </w:tc>
      </w:tr>
      <w:tr w:rsidR="009E0BCA" w:rsidTr="00275697">
        <w:trPr>
          <w:trHeight w:val="510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拟迁入属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分局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派出所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□家庭户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□单位集体户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人才专户   □代管户</w:t>
            </w:r>
          </w:p>
        </w:tc>
      </w:tr>
      <w:tr w:rsidR="009E0BCA" w:rsidTr="00275697">
        <w:trPr>
          <w:trHeight w:val="561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sz w:val="24"/>
              </w:rPr>
              <w:pict>
                <v:line id="直线 12" o:spid="_x0000_s2050" style="position:absolute;flip:x;z-index:251660288;mso-position-horizontal-relative:text;mso-position-vertical-relative:text" from="247.25pt,.3pt" to="247.3pt,27.95pt">
                  <v:fill o:detectmouseclick="t"/>
                </v:line>
              </w:pic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拟立户、挂靠家庭户户主姓名：                            拟迁入集体户户号：</w:t>
            </w:r>
          </w:p>
        </w:tc>
      </w:tr>
      <w:tr w:rsidR="009E0BCA" w:rsidTr="00275697">
        <w:trPr>
          <w:trHeight w:val="589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拟迁入详址：</w:t>
            </w:r>
          </w:p>
        </w:tc>
      </w:tr>
      <w:tr w:rsidR="009E0BCA" w:rsidTr="00275697">
        <w:trPr>
          <w:trHeight w:val="533"/>
        </w:trPr>
        <w:tc>
          <w:tcPr>
            <w:tcW w:w="1317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随迁人姓名</w:t>
            </w:r>
          </w:p>
        </w:tc>
        <w:tc>
          <w:tcPr>
            <w:tcW w:w="2521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公民身份号码</w:t>
            </w: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279" w:type="dxa"/>
            <w:gridSpan w:val="2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与申请人关系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与新户主关系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1496"/>
        </w:trPr>
        <w:tc>
          <w:tcPr>
            <w:tcW w:w="916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迁移</w:t>
            </w:r>
          </w:p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原因</w:t>
            </w:r>
          </w:p>
        </w:tc>
        <w:tc>
          <w:tcPr>
            <w:tcW w:w="8922" w:type="dxa"/>
            <w:gridSpan w:val="9"/>
            <w:vAlign w:val="center"/>
          </w:tcPr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迁至本人房产立户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迁至直系亲属房产立户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迁至公租房立户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</w:t>
            </w:r>
          </w:p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迁至他人房产立户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挂靠他人家庭户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迁入单位集体户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迁入配偶集体户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未成年子女单迁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迁入人才专户     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9E0BCA" w:rsidRDefault="009E0BCA" w:rsidP="00275697">
            <w:pPr>
              <w:spacing w:line="460" w:lineRule="exact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迁入派出所代管户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其他：</w:t>
            </w:r>
          </w:p>
        </w:tc>
      </w:tr>
      <w:tr w:rsidR="009E0BCA" w:rsidTr="00275697">
        <w:trPr>
          <w:trHeight w:val="2990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ind w:firstLineChars="450" w:firstLine="900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此申请由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□申请人办理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□户主办理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□户内直系亲属办理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□非户内直系亲属办理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</w:t>
            </w:r>
          </w:p>
          <w:p w:rsidR="009E0BCA" w:rsidRDefault="009E0BCA" w:rsidP="00275697">
            <w:pPr>
              <w:spacing w:line="460" w:lineRule="exact"/>
              <w:ind w:firstLineChars="300" w:firstLine="600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□申请人委托他人办理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□集体户管理员办理      □其他：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。</w:t>
            </w:r>
          </w:p>
          <w:p w:rsidR="009E0BCA" w:rsidRDefault="009E0BCA" w:rsidP="00275697">
            <w:pPr>
              <w:spacing w:line="460" w:lineRule="exact"/>
              <w:ind w:leftChars="239" w:left="502" w:firstLineChars="250" w:firstLine="500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本人保证填写的上述内容及提交的证明材料真实有效，如有隐瞒事实、弄虚作假行为，本人愿承担相应法律责任，接受公安机关处理。</w:t>
            </w:r>
          </w:p>
          <w:p w:rsidR="009E0BCA" w:rsidRDefault="009E0BCA" w:rsidP="00275697">
            <w:pPr>
              <w:spacing w:line="460" w:lineRule="exact"/>
              <w:ind w:left="360" w:firstLineChars="200" w:firstLine="400"/>
              <w:jc w:val="lef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申报人签名：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9E0BCA" w:rsidRDefault="009E0BCA" w:rsidP="00275697">
            <w:pPr>
              <w:spacing w:line="460" w:lineRule="exact"/>
              <w:ind w:left="360" w:firstLineChars="200" w:firstLine="400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申报日期：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 w:rsidR="009E0BCA" w:rsidTr="00275697">
        <w:trPr>
          <w:trHeight w:val="1481"/>
        </w:trPr>
        <w:tc>
          <w:tcPr>
            <w:tcW w:w="9838" w:type="dxa"/>
            <w:gridSpan w:val="10"/>
            <w:vAlign w:val="center"/>
          </w:tcPr>
          <w:p w:rsidR="009E0BCA" w:rsidRDefault="009E0BCA" w:rsidP="00275697">
            <w:pPr>
              <w:spacing w:line="460" w:lineRule="exact"/>
              <w:ind w:firstLineChars="300" w:firstLine="600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lastRenderedPageBreak/>
              <w:t>经审核，符合市内移居条件，已当场办理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人市内移居。</w:t>
            </w:r>
          </w:p>
          <w:p w:rsidR="009E0BCA" w:rsidRDefault="009E0BCA" w:rsidP="00275697">
            <w:pPr>
              <w:spacing w:line="460" w:lineRule="exact"/>
              <w:ind w:firstLineChars="2500" w:firstLine="5000"/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经办民警签名（盖公章）：</w:t>
            </w:r>
          </w:p>
          <w:p w:rsidR="009E0BCA" w:rsidRDefault="009E0BCA" w:rsidP="00275697">
            <w:pPr>
              <w:spacing w:line="460" w:lineRule="exact"/>
              <w:ind w:firstLineChars="2000" w:firstLine="4000"/>
              <w:jc w:val="left"/>
              <w:rPr>
                <w:rFonts w:ascii="仿宋_GB2312" w:eastAsia="仿宋_GB2312" w:hAnsi="宋体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 xml:space="preserve">             办理日期：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 w:rsidR="009E0BCA" w:rsidTr="00275697">
        <w:trPr>
          <w:trHeight w:val="1273"/>
        </w:trPr>
        <w:tc>
          <w:tcPr>
            <w:tcW w:w="1291" w:type="dxa"/>
            <w:gridSpan w:val="2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注</w:t>
            </w:r>
          </w:p>
        </w:tc>
        <w:tc>
          <w:tcPr>
            <w:tcW w:w="8547" w:type="dxa"/>
            <w:gridSpan w:val="8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1.填报与申请人或新户主关系为亲属关系的，应提供亲属关系证明材料（居民户口簿可直接反映关系的除外）。</w:t>
            </w:r>
          </w:p>
          <w:p w:rsidR="009E0BCA" w:rsidRDefault="009E0BCA" w:rsidP="00275697">
            <w:pPr>
              <w:jc w:val="left"/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2.户主办理整户市内移居应告知户内</w:t>
            </w: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其他挂靠成员。</w:t>
            </w:r>
          </w:p>
          <w:p w:rsidR="009E0BCA" w:rsidRDefault="009E0BCA" w:rsidP="00275697">
            <w:pPr>
              <w:jc w:val="left"/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3.集体户无需填写户主。</w:t>
            </w:r>
          </w:p>
          <w:p w:rsidR="009E0BCA" w:rsidRDefault="009E0BCA" w:rsidP="00275697">
            <w:pPr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4.附背面随迁人表格，随迁人不够填写时，在背面增加。</w:t>
            </w:r>
          </w:p>
        </w:tc>
      </w:tr>
    </w:tbl>
    <w:p w:rsidR="009E0BCA" w:rsidRDefault="009E0BCA" w:rsidP="009E0BCA">
      <w:pPr>
        <w:spacing w:line="560" w:lineRule="exact"/>
        <w:jc w:val="left"/>
        <w:rPr>
          <w:rFonts w:ascii="黑体" w:eastAsia="黑体" w:hAnsi="黑体" w:hint="eastAsia"/>
          <w:color w:val="000000"/>
          <w:spacing w:val="-20"/>
          <w:sz w:val="32"/>
          <w:szCs w:val="32"/>
        </w:rPr>
      </w:pPr>
    </w:p>
    <w:p w:rsidR="009E0BCA" w:rsidRDefault="009E0BCA" w:rsidP="009E0BCA">
      <w:pPr>
        <w:spacing w:line="560" w:lineRule="exact"/>
        <w:jc w:val="left"/>
        <w:rPr>
          <w:rFonts w:ascii="黑体" w:eastAsia="黑体" w:hAnsi="黑体" w:hint="eastAsia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t>附件2：背面</w:t>
      </w:r>
    </w:p>
    <w:p w:rsidR="009E0BCA" w:rsidRDefault="009E0BCA" w:rsidP="009E0BCA">
      <w:pPr>
        <w:spacing w:line="560" w:lineRule="exact"/>
        <w:jc w:val="left"/>
        <w:rPr>
          <w:rFonts w:ascii="黑体" w:eastAsia="黑体" w:hAnsi="黑体" w:hint="eastAsia"/>
          <w:color w:val="000000"/>
          <w:spacing w:val="-20"/>
          <w:sz w:val="32"/>
          <w:szCs w:val="32"/>
        </w:rPr>
      </w:pPr>
    </w:p>
    <w:tbl>
      <w:tblPr>
        <w:tblW w:w="983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7"/>
        <w:gridCol w:w="2521"/>
        <w:gridCol w:w="1469"/>
        <w:gridCol w:w="2279"/>
        <w:gridCol w:w="2252"/>
      </w:tblGrid>
      <w:tr w:rsidR="009E0BCA" w:rsidTr="00275697">
        <w:trPr>
          <w:trHeight w:val="533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随迁人姓名</w:t>
            </w: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公民身份号码</w:t>
            </w: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与申请人关系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与新户主关系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lastRenderedPageBreak/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lastRenderedPageBreak/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lastRenderedPageBreak/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  <w:tr w:rsidR="009E0BCA" w:rsidTr="00275697">
        <w:trPr>
          <w:trHeight w:val="725"/>
        </w:trPr>
        <w:tc>
          <w:tcPr>
            <w:tcW w:w="1317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521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69" w:type="dxa"/>
            <w:vAlign w:val="center"/>
          </w:tcPr>
          <w:p w:rsidR="009E0BCA" w:rsidRDefault="009E0BCA" w:rsidP="00275697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2252" w:type="dxa"/>
            <w:vAlign w:val="center"/>
          </w:tcPr>
          <w:p w:rsidR="009E0BCA" w:rsidRDefault="009E0BCA" w:rsidP="00275697">
            <w:pPr>
              <w:jc w:val="left"/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□亲属（关系为</w:t>
            </w:r>
            <w:r>
              <w:rPr>
                <w:rFonts w:ascii="仿宋_GB2312" w:eastAsia="仿宋_GB2312" w:hAnsi="宋体"/>
                <w:color w:val="000000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）</w:t>
            </w:r>
          </w:p>
          <w:p w:rsidR="009E0BCA" w:rsidRDefault="009E0BCA" w:rsidP="00275697">
            <w:pPr>
              <w:jc w:val="left"/>
              <w:rPr>
                <w:rFonts w:asci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4"/>
              </w:rPr>
              <w:t>□非亲属</w:t>
            </w:r>
          </w:p>
        </w:tc>
      </w:tr>
    </w:tbl>
    <w:p w:rsidR="00E429DC" w:rsidRPr="009E0BCA" w:rsidRDefault="00E429DC"/>
    <w:sectPr w:rsidR="00E429DC" w:rsidRPr="009E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DC" w:rsidRDefault="00E429DC" w:rsidP="009E0BCA">
      <w:r>
        <w:separator/>
      </w:r>
    </w:p>
  </w:endnote>
  <w:endnote w:type="continuationSeparator" w:id="1">
    <w:p w:rsidR="00E429DC" w:rsidRDefault="00E429DC" w:rsidP="009E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DC" w:rsidRDefault="00E429DC" w:rsidP="009E0BCA">
      <w:r>
        <w:separator/>
      </w:r>
    </w:p>
  </w:footnote>
  <w:footnote w:type="continuationSeparator" w:id="1">
    <w:p w:rsidR="00E429DC" w:rsidRDefault="00E429DC" w:rsidP="009E0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BCA"/>
    <w:rsid w:val="009E0BCA"/>
    <w:rsid w:val="00E4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2020-09-02T08:39:00Z</dcterms:created>
  <dcterms:modified xsi:type="dcterms:W3CDTF">2020-09-02T08:40:00Z</dcterms:modified>
</cp:coreProperties>
</file>